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DC5C" w14:textId="77777777" w:rsidR="0060656B" w:rsidRDefault="0064766E">
      <w:pPr>
        <w:pStyle w:val="Standard"/>
        <w:spacing w:before="240" w:after="240" w:line="240" w:lineRule="auto"/>
        <w:ind w:left="-810" w:right="-720"/>
      </w:pPr>
      <w:r>
        <w:rPr>
          <w:b/>
          <w:shd w:val="clear" w:color="auto" w:fill="00FFFF"/>
        </w:rPr>
        <w:t>ES9 Unit 8:  Biomes &amp; Ecology</w:t>
      </w:r>
    </w:p>
    <w:p w14:paraId="4AA67EDA" w14:textId="083E7CBB" w:rsidR="0060656B" w:rsidRPr="006C6F6F" w:rsidRDefault="0064766E">
      <w:pPr>
        <w:pStyle w:val="Standard"/>
        <w:spacing w:before="240" w:after="240" w:line="240" w:lineRule="auto"/>
        <w:ind w:left="-810" w:right="-720"/>
        <w:rPr>
          <w:lang w:val="en-US"/>
        </w:rPr>
      </w:pPr>
      <w:r>
        <w:t xml:space="preserve">Name _______________________________  </w:t>
      </w:r>
      <w:r>
        <w:rPr>
          <w:shd w:val="clear" w:color="auto" w:fill="00FFFF"/>
        </w:rPr>
        <w:t xml:space="preserve"> DUE: </w:t>
      </w:r>
      <w:r w:rsidR="006C6F6F">
        <w:rPr>
          <w:shd w:val="clear" w:color="auto" w:fill="00FFFF"/>
          <w:lang w:val="en-US"/>
        </w:rPr>
        <w:t>Wednesday May 20</w:t>
      </w:r>
    </w:p>
    <w:p w14:paraId="705D4B55" w14:textId="77777777" w:rsidR="0060656B" w:rsidRDefault="0060656B">
      <w:pPr>
        <w:pStyle w:val="Standard"/>
        <w:spacing w:before="240" w:after="240" w:line="240" w:lineRule="auto"/>
        <w:ind w:left="-810" w:right="-720"/>
      </w:pPr>
    </w:p>
    <w:p w14:paraId="461FE96D" w14:textId="77777777" w:rsidR="0060656B" w:rsidRDefault="0064766E">
      <w:pPr>
        <w:pStyle w:val="Standard"/>
        <w:spacing w:before="240" w:after="240" w:line="240" w:lineRule="auto"/>
        <w:ind w:left="-810" w:right="-720"/>
      </w:pPr>
      <w:r>
        <w:rPr>
          <w:b/>
          <w:sz w:val="18"/>
          <w:szCs w:val="18"/>
        </w:rPr>
        <w:t>Unit Reading Material:</w:t>
      </w:r>
      <w:r>
        <w:rPr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18"/>
          <w:szCs w:val="18"/>
        </w:rPr>
        <w:t xml:space="preserve">Digital Textbook: Ch. 5.6, Ch. 8.1-8.8;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18"/>
          <w:szCs w:val="18"/>
        </w:rPr>
        <w:t>Class notes and handouts</w:t>
      </w:r>
    </w:p>
    <w:p w14:paraId="514AC3A7" w14:textId="77777777" w:rsidR="0060656B" w:rsidRDefault="0064766E">
      <w:pPr>
        <w:pStyle w:val="Standard"/>
        <w:spacing w:before="240" w:after="240" w:line="240" w:lineRule="auto"/>
        <w:ind w:left="720"/>
      </w:pPr>
      <w:r>
        <w:rPr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18"/>
          <w:szCs w:val="18"/>
        </w:rPr>
        <w:t>The Habitable Planet</w:t>
      </w:r>
      <w:r>
        <w:rPr>
          <w:b/>
          <w:sz w:val="18"/>
          <w:szCs w:val="18"/>
        </w:rPr>
        <w:t xml:space="preserve"> (</w:t>
      </w:r>
      <w:hyperlink r:id="rId7" w:history="1">
        <w:r>
          <w:rPr>
            <w:color w:val="1155CC"/>
            <w:sz w:val="18"/>
            <w:szCs w:val="18"/>
            <w:u w:val="single"/>
          </w:rPr>
          <w:t>http://www.learner.org/courses/envsci/unit/index.php</w:t>
        </w:r>
      </w:hyperlink>
      <w:r>
        <w:rPr>
          <w:sz w:val="18"/>
          <w:szCs w:val="18"/>
        </w:rPr>
        <w:t>)</w:t>
      </w:r>
    </w:p>
    <w:p w14:paraId="3C40BB54" w14:textId="77777777" w:rsidR="0060656B" w:rsidRDefault="0060656B">
      <w:pPr>
        <w:pStyle w:val="Standard"/>
        <w:spacing w:before="240" w:after="240" w:line="240" w:lineRule="auto"/>
        <w:rPr>
          <w:sz w:val="18"/>
          <w:szCs w:val="18"/>
          <w:shd w:val="clear" w:color="auto" w:fill="00FFFF"/>
        </w:rPr>
      </w:pPr>
    </w:p>
    <w:p w14:paraId="1A5F614E" w14:textId="77777777" w:rsidR="0060656B" w:rsidRDefault="0064766E">
      <w:pPr>
        <w:pStyle w:val="Standard"/>
        <w:spacing w:before="240" w:after="240" w:line="240" w:lineRule="auto"/>
      </w:pPr>
      <w:r>
        <w:rPr>
          <w:b/>
          <w:shd w:val="clear" w:color="auto" w:fill="00FFFF"/>
        </w:rPr>
        <w:t>Vocabulary—Define, know, and be</w:t>
      </w:r>
      <w:r>
        <w:rPr>
          <w:b/>
          <w:shd w:val="clear" w:color="auto" w:fill="00FFFF"/>
        </w:rPr>
        <w:t xml:space="preserve"> able to apply the following terms:</w:t>
      </w:r>
    </w:p>
    <w:p w14:paraId="5824B45E" w14:textId="77777777" w:rsidR="00000000" w:rsidRDefault="0064766E">
      <w:pPr>
        <w:rPr>
          <w:rFonts w:cs="Mangal"/>
          <w:szCs w:val="20"/>
        </w:rPr>
        <w:sectPr w:rsidR="00000000"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14:paraId="13285B7C" w14:textId="77777777" w:rsidR="0060656B" w:rsidRDefault="0064766E">
      <w:pPr>
        <w:pStyle w:val="Standard"/>
        <w:numPr>
          <w:ilvl w:val="0"/>
          <w:numId w:val="11"/>
        </w:numPr>
        <w:spacing w:after="240" w:line="240" w:lineRule="auto"/>
      </w:pPr>
      <w:r>
        <w:t>Biome</w:t>
      </w:r>
    </w:p>
    <w:p w14:paraId="0E4A55A7" w14:textId="77777777" w:rsidR="0060656B" w:rsidRDefault="0064766E">
      <w:pPr>
        <w:pStyle w:val="Standard"/>
        <w:spacing w:after="240" w:line="240" w:lineRule="auto"/>
        <w:ind w:left="720"/>
      </w:pPr>
      <w:r>
        <w:rPr>
          <w:sz w:val="18"/>
          <w:szCs w:val="18"/>
        </w:rPr>
        <w:t xml:space="preserve">  </w:t>
      </w:r>
    </w:p>
    <w:p w14:paraId="54C4A495" w14:textId="77777777" w:rsidR="0060656B" w:rsidRDefault="0064766E">
      <w:pPr>
        <w:pStyle w:val="Standard"/>
        <w:numPr>
          <w:ilvl w:val="0"/>
          <w:numId w:val="8"/>
        </w:numPr>
        <w:spacing w:after="240" w:line="240" w:lineRule="auto"/>
      </w:pPr>
      <w:r>
        <w:t>Ecosystem</w:t>
      </w:r>
    </w:p>
    <w:p w14:paraId="16EADBD2" w14:textId="77777777" w:rsidR="0060656B" w:rsidRDefault="0060656B">
      <w:pPr>
        <w:pStyle w:val="Standard"/>
        <w:spacing w:after="240" w:line="240" w:lineRule="auto"/>
      </w:pPr>
    </w:p>
    <w:p w14:paraId="4AFFCC26" w14:textId="77777777" w:rsidR="0060656B" w:rsidRDefault="0064766E">
      <w:pPr>
        <w:pStyle w:val="Standard"/>
        <w:numPr>
          <w:ilvl w:val="0"/>
          <w:numId w:val="8"/>
        </w:numPr>
        <w:spacing w:after="240" w:line="240" w:lineRule="auto"/>
      </w:pPr>
      <w:r>
        <w:t>Habitat</w:t>
      </w:r>
    </w:p>
    <w:p w14:paraId="5247A4DF" w14:textId="77777777" w:rsidR="0060656B" w:rsidRDefault="0060656B">
      <w:pPr>
        <w:pStyle w:val="Standard"/>
        <w:spacing w:after="240" w:line="240" w:lineRule="auto"/>
      </w:pPr>
    </w:p>
    <w:p w14:paraId="218CDB67" w14:textId="77777777" w:rsidR="0060656B" w:rsidRDefault="0064766E">
      <w:pPr>
        <w:pStyle w:val="Standard"/>
        <w:numPr>
          <w:ilvl w:val="0"/>
          <w:numId w:val="8"/>
        </w:numPr>
        <w:spacing w:after="240" w:line="240" w:lineRule="auto"/>
      </w:pPr>
      <w:r>
        <w:t>Symbiotic Relationship</w:t>
      </w:r>
    </w:p>
    <w:p w14:paraId="33C9B079" w14:textId="77777777" w:rsidR="0060656B" w:rsidRDefault="0060656B">
      <w:pPr>
        <w:pStyle w:val="Standard"/>
        <w:spacing w:after="240" w:line="240" w:lineRule="auto"/>
      </w:pPr>
    </w:p>
    <w:p w14:paraId="5B83D252" w14:textId="77777777" w:rsidR="0060656B" w:rsidRDefault="0064766E">
      <w:pPr>
        <w:pStyle w:val="Standard"/>
        <w:numPr>
          <w:ilvl w:val="0"/>
          <w:numId w:val="12"/>
        </w:numPr>
        <w:spacing w:after="240" w:line="240" w:lineRule="auto"/>
      </w:pPr>
      <w:r>
        <w:t>Biodiversity</w:t>
      </w:r>
    </w:p>
    <w:p w14:paraId="6B286EC0" w14:textId="77777777" w:rsidR="0060656B" w:rsidRDefault="0060656B">
      <w:pPr>
        <w:pStyle w:val="Standard"/>
        <w:spacing w:after="240" w:line="240" w:lineRule="auto"/>
        <w:ind w:left="720"/>
      </w:pPr>
    </w:p>
    <w:p w14:paraId="092DA939" w14:textId="77777777" w:rsidR="0060656B" w:rsidRDefault="0064766E">
      <w:pPr>
        <w:pStyle w:val="Standard"/>
        <w:numPr>
          <w:ilvl w:val="0"/>
          <w:numId w:val="3"/>
        </w:numPr>
        <w:spacing w:after="240" w:line="240" w:lineRule="auto"/>
      </w:pPr>
      <w:r>
        <w:t>Genetic Variation</w:t>
      </w:r>
    </w:p>
    <w:p w14:paraId="37C1B1B8" w14:textId="77777777" w:rsidR="0060656B" w:rsidRDefault="0060656B">
      <w:pPr>
        <w:pStyle w:val="Standard"/>
        <w:spacing w:after="240" w:line="240" w:lineRule="auto"/>
      </w:pPr>
    </w:p>
    <w:p w14:paraId="1CCBBAA9" w14:textId="77777777" w:rsidR="0060656B" w:rsidRDefault="0064766E">
      <w:pPr>
        <w:pStyle w:val="Standard"/>
        <w:numPr>
          <w:ilvl w:val="0"/>
          <w:numId w:val="3"/>
        </w:numPr>
        <w:spacing w:after="240" w:line="240" w:lineRule="auto"/>
      </w:pPr>
      <w:r>
        <w:t>Invasive Species</w:t>
      </w:r>
    </w:p>
    <w:p w14:paraId="4EC49E90" w14:textId="77777777" w:rsidR="0060656B" w:rsidRDefault="0060656B">
      <w:pPr>
        <w:pStyle w:val="Standard"/>
        <w:spacing w:after="240" w:line="240" w:lineRule="auto"/>
      </w:pPr>
    </w:p>
    <w:p w14:paraId="6803EADA" w14:textId="77777777" w:rsidR="0060656B" w:rsidRDefault="0064766E">
      <w:pPr>
        <w:pStyle w:val="Standard"/>
        <w:numPr>
          <w:ilvl w:val="0"/>
          <w:numId w:val="3"/>
        </w:numPr>
        <w:spacing w:after="240" w:line="240" w:lineRule="auto"/>
      </w:pPr>
      <w:r>
        <w:t>Carrying Capacity</w:t>
      </w:r>
    </w:p>
    <w:p w14:paraId="7955A6A7" w14:textId="77777777" w:rsidR="0060656B" w:rsidRDefault="0060656B">
      <w:pPr>
        <w:pStyle w:val="Standard"/>
        <w:spacing w:after="240" w:line="240" w:lineRule="auto"/>
      </w:pPr>
    </w:p>
    <w:p w14:paraId="65E73F5D" w14:textId="77777777" w:rsidR="0060656B" w:rsidRDefault="0064766E">
      <w:pPr>
        <w:pStyle w:val="Standard"/>
        <w:numPr>
          <w:ilvl w:val="0"/>
          <w:numId w:val="3"/>
        </w:numPr>
        <w:spacing w:after="240" w:line="240" w:lineRule="auto"/>
      </w:pPr>
      <w:r>
        <w:t>Limiting Factor</w:t>
      </w:r>
    </w:p>
    <w:p w14:paraId="7376C5CC" w14:textId="77777777" w:rsidR="00000000" w:rsidRDefault="0064766E">
      <w:pPr>
        <w:rPr>
          <w:rFonts w:cs="Mangal"/>
          <w:szCs w:val="20"/>
        </w:rPr>
        <w:sectPr w:rsidR="00000000">
          <w:type w:val="continuous"/>
          <w:pgSz w:w="12240" w:h="15840"/>
          <w:pgMar w:top="720" w:right="1440" w:bottom="1440" w:left="1440" w:header="720" w:footer="720" w:gutter="0"/>
          <w:pgNumType w:start="1"/>
          <w:cols w:space="0"/>
        </w:sectPr>
      </w:pPr>
    </w:p>
    <w:p w14:paraId="2E8F1C58" w14:textId="77777777" w:rsidR="0060656B" w:rsidRDefault="0060656B">
      <w:pPr>
        <w:pStyle w:val="Standard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33F31E9" w14:textId="77777777" w:rsidR="00000000" w:rsidRDefault="0064766E">
      <w:pPr>
        <w:rPr>
          <w:rFonts w:cs="Mangal"/>
          <w:szCs w:val="20"/>
        </w:rPr>
        <w:sectPr w:rsidR="00000000">
          <w:type w:val="continuous"/>
          <w:pgSz w:w="12240" w:h="15840"/>
          <w:pgMar w:top="720" w:right="1440" w:bottom="1440" w:left="1440" w:header="720" w:footer="720" w:gutter="0"/>
          <w:pgNumType w:start="1"/>
          <w:cols w:num="2" w:space="720" w:equalWidth="0">
            <w:col w:w="4320" w:space="720"/>
            <w:col w:w="4320" w:space="0"/>
          </w:cols>
        </w:sectPr>
      </w:pPr>
    </w:p>
    <w:p w14:paraId="6A6A9E98" w14:textId="77777777" w:rsidR="0060656B" w:rsidRDefault="0064766E">
      <w:pPr>
        <w:pStyle w:val="Standard"/>
        <w:spacing w:before="240" w:after="240" w:line="240" w:lineRule="auto"/>
      </w:pPr>
      <w:r>
        <w:rPr>
          <w:b/>
          <w:sz w:val="8"/>
          <w:szCs w:val="8"/>
        </w:rPr>
        <w:t xml:space="preserve"> </w:t>
      </w:r>
    </w:p>
    <w:p w14:paraId="17531D17" w14:textId="77777777" w:rsidR="0060656B" w:rsidRDefault="0064766E">
      <w:pPr>
        <w:pStyle w:val="Standard"/>
        <w:spacing w:before="240" w:after="240" w:line="240" w:lineRule="auto"/>
      </w:pPr>
      <w:r>
        <w:rPr>
          <w:b/>
          <w:shd w:val="clear" w:color="auto" w:fill="00FFFF"/>
        </w:rPr>
        <w:t>Study Guide—Answer, know, and understand the following concepts:</w:t>
      </w:r>
    </w:p>
    <w:p w14:paraId="6A8FB619" w14:textId="77777777" w:rsidR="0060656B" w:rsidRDefault="0064766E">
      <w:pPr>
        <w:pStyle w:val="Standard"/>
        <w:numPr>
          <w:ilvl w:val="0"/>
          <w:numId w:val="13"/>
        </w:numPr>
        <w:spacing w:after="240" w:line="240" w:lineRule="auto"/>
      </w:pPr>
      <w:r>
        <w:rPr>
          <w:shd w:val="clear" w:color="auto" w:fill="FFFF00"/>
        </w:rPr>
        <w:t>Identify which biome(s) fit the following descriptions:</w:t>
      </w:r>
    </w:p>
    <w:p w14:paraId="2649C682" w14:textId="77777777" w:rsidR="0060656B" w:rsidRDefault="0064766E">
      <w:pPr>
        <w:pStyle w:val="Standard"/>
        <w:spacing w:before="240" w:after="240" w:line="240" w:lineRule="auto"/>
        <w:ind w:left="1080"/>
      </w:pPr>
      <w:r>
        <w:lastRenderedPageBreak/>
        <w:t>a.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Hottest year-round:</w:t>
      </w:r>
    </w:p>
    <w:p w14:paraId="77513281" w14:textId="77777777" w:rsidR="0060656B" w:rsidRDefault="0064766E">
      <w:pPr>
        <w:pStyle w:val="Standard"/>
        <w:spacing w:before="240" w:after="240" w:line="240" w:lineRule="auto"/>
        <w:ind w:left="1080"/>
      </w:pPr>
      <w:r>
        <w:t>b.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Coldest year-round:</w:t>
      </w:r>
    </w:p>
    <w:p w14:paraId="010B716F" w14:textId="77777777" w:rsidR="0060656B" w:rsidRDefault="0064766E">
      <w:pPr>
        <w:pStyle w:val="Standard"/>
        <w:spacing w:before="240" w:after="240" w:line="240" w:lineRule="auto"/>
        <w:ind w:left="1080"/>
      </w:pPr>
      <w:r>
        <w:t>c.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Poorest soil quality:</w:t>
      </w:r>
    </w:p>
    <w:p w14:paraId="2F0B5876" w14:textId="77777777" w:rsidR="0060656B" w:rsidRDefault="0064766E">
      <w:pPr>
        <w:pStyle w:val="Standard"/>
        <w:spacing w:before="240" w:after="240" w:line="240" w:lineRule="auto"/>
        <w:ind w:left="1080"/>
      </w:pPr>
      <w:r>
        <w:t>d.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Best soil quality for plants:</w:t>
      </w:r>
    </w:p>
    <w:p w14:paraId="614D75FE" w14:textId="77777777" w:rsidR="0060656B" w:rsidRDefault="0064766E">
      <w:pPr>
        <w:pStyle w:val="Standard"/>
        <w:spacing w:before="240" w:after="240" w:line="240" w:lineRule="auto"/>
        <w:ind w:left="720"/>
      </w:pPr>
      <w:r>
        <w:t>e.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Mid-west United States:</w:t>
      </w:r>
    </w:p>
    <w:p w14:paraId="73B46F6B" w14:textId="77777777" w:rsidR="0060656B" w:rsidRDefault="0064766E">
      <w:pPr>
        <w:pStyle w:val="Standard"/>
        <w:ind w:left="720" w:right="100"/>
      </w:pPr>
      <w:r>
        <w:t>f.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Highest biodiversity:</w:t>
      </w:r>
    </w:p>
    <w:p w14:paraId="6C2351CE" w14:textId="77777777" w:rsidR="0060656B" w:rsidRDefault="0064766E">
      <w:pPr>
        <w:pStyle w:val="Standard"/>
        <w:ind w:left="720" w:right="100"/>
      </w:pPr>
      <w:r>
        <w:t>g.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Mainly coniferous trees:</w:t>
      </w:r>
    </w:p>
    <w:p w14:paraId="22064872" w14:textId="77777777" w:rsidR="0060656B" w:rsidRDefault="0064766E">
      <w:pPr>
        <w:pStyle w:val="Standard"/>
        <w:spacing w:before="240" w:after="240" w:line="240" w:lineRule="auto"/>
        <w:ind w:left="720"/>
      </w:pPr>
      <w:r>
        <w:t>h.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Highest annual precipitation:</w:t>
      </w:r>
    </w:p>
    <w:p w14:paraId="6615F396" w14:textId="77777777" w:rsidR="0060656B" w:rsidRDefault="0064766E">
      <w:pPr>
        <w:pStyle w:val="Standard"/>
        <w:spacing w:before="240" w:after="240" w:line="240" w:lineRule="auto"/>
        <w:ind w:left="360"/>
      </w:pPr>
      <w:r>
        <w:t>i.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Lowest annual precipitat</w:t>
      </w:r>
      <w:r>
        <w:t>ion:</w:t>
      </w:r>
    </w:p>
    <w:p w14:paraId="732EA7D7" w14:textId="77777777" w:rsidR="0060656B" w:rsidRDefault="0064766E">
      <w:pPr>
        <w:pStyle w:val="Standard"/>
        <w:spacing w:before="240" w:after="240" w:line="240" w:lineRule="auto"/>
        <w:ind w:left="360"/>
      </w:pPr>
      <w:r>
        <w:t>j.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Distinct wet and dry seasons:</w:t>
      </w:r>
    </w:p>
    <w:p w14:paraId="5FE9E7F4" w14:textId="77777777" w:rsidR="0060656B" w:rsidRDefault="0064766E">
      <w:pPr>
        <w:pStyle w:val="Standard"/>
        <w:spacing w:before="240" w:after="240" w:line="240" w:lineRule="auto"/>
        <w:ind w:left="360"/>
      </w:pPr>
      <w:r>
        <w:t>k.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Plants w/water-storage adaptations:</w:t>
      </w:r>
    </w:p>
    <w:p w14:paraId="2B74576E" w14:textId="77777777" w:rsidR="0060656B" w:rsidRDefault="0064766E">
      <w:pPr>
        <w:pStyle w:val="Standard"/>
        <w:spacing w:before="240" w:after="240" w:line="240" w:lineRule="auto"/>
        <w:ind w:left="360"/>
      </w:pPr>
      <w:r>
        <w:t>l.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Animals w/heating adaptations:</w:t>
      </w:r>
    </w:p>
    <w:p w14:paraId="294ADDFF" w14:textId="77777777" w:rsidR="0060656B" w:rsidRDefault="0060656B">
      <w:pPr>
        <w:pStyle w:val="Standard"/>
        <w:rPr>
          <w:rFonts w:ascii="Times New Roman" w:eastAsia="Times New Roman" w:hAnsi="Times New Roman" w:cs="Times New Roman"/>
          <w:shd w:val="clear" w:color="auto" w:fill="FFFF00"/>
        </w:rPr>
      </w:pPr>
    </w:p>
    <w:p w14:paraId="38333A9B" w14:textId="77777777" w:rsidR="0060656B" w:rsidRDefault="0064766E">
      <w:pPr>
        <w:pStyle w:val="Standard"/>
        <w:numPr>
          <w:ilvl w:val="0"/>
          <w:numId w:val="14"/>
        </w:numPr>
        <w:spacing w:after="240" w:line="240" w:lineRule="auto"/>
      </w:pPr>
      <w:r>
        <w:rPr>
          <w:shd w:val="clear" w:color="auto" w:fill="FFFF00"/>
        </w:rPr>
        <w:t>Give 3 examples of abiotic factors AND describe how each one can affect biotic factors in an ecosystem.</w:t>
      </w:r>
    </w:p>
    <w:p w14:paraId="205C2447" w14:textId="77777777" w:rsidR="0060656B" w:rsidRDefault="0060656B">
      <w:pPr>
        <w:pStyle w:val="Standard"/>
        <w:spacing w:after="240" w:line="240" w:lineRule="auto"/>
        <w:ind w:left="720"/>
      </w:pPr>
    </w:p>
    <w:p w14:paraId="09E874B7" w14:textId="77777777" w:rsidR="0060656B" w:rsidRDefault="0064766E">
      <w:pPr>
        <w:pStyle w:val="Standard"/>
        <w:numPr>
          <w:ilvl w:val="0"/>
          <w:numId w:val="10"/>
        </w:numPr>
        <w:spacing w:after="240" w:line="240" w:lineRule="auto"/>
      </w:pPr>
      <w:r>
        <w:rPr>
          <w:shd w:val="clear" w:color="auto" w:fill="FFFF00"/>
        </w:rPr>
        <w:t>Differentiate between species, pop</w:t>
      </w:r>
      <w:r>
        <w:rPr>
          <w:shd w:val="clear" w:color="auto" w:fill="FFFF00"/>
        </w:rPr>
        <w:t>ulation, and community.</w:t>
      </w:r>
    </w:p>
    <w:p w14:paraId="35D23772" w14:textId="77777777" w:rsidR="0060656B" w:rsidRDefault="0060656B">
      <w:pPr>
        <w:pStyle w:val="Standard"/>
        <w:spacing w:after="240" w:line="240" w:lineRule="auto"/>
      </w:pPr>
    </w:p>
    <w:p w14:paraId="5CA5D546" w14:textId="77777777" w:rsidR="0060656B" w:rsidRDefault="0064766E">
      <w:pPr>
        <w:pStyle w:val="Standard"/>
        <w:numPr>
          <w:ilvl w:val="0"/>
          <w:numId w:val="10"/>
        </w:numPr>
        <w:spacing w:line="240" w:lineRule="auto"/>
      </w:pPr>
      <w:r>
        <w:rPr>
          <w:shd w:val="clear" w:color="auto" w:fill="FFFF00"/>
        </w:rPr>
        <w:t>Explain the following processes including the roles of sugar, water, oxygen, and carbon dioxide:</w:t>
      </w:r>
    </w:p>
    <w:p w14:paraId="60F3B57F" w14:textId="77777777" w:rsidR="0060656B" w:rsidRDefault="0064766E">
      <w:pPr>
        <w:pStyle w:val="Standard"/>
        <w:numPr>
          <w:ilvl w:val="1"/>
          <w:numId w:val="9"/>
        </w:numPr>
        <w:spacing w:after="240" w:line="240" w:lineRule="auto"/>
      </w:pPr>
      <w:r>
        <w:t>Photosynthesis</w:t>
      </w:r>
    </w:p>
    <w:p w14:paraId="0086A587" w14:textId="77777777" w:rsidR="0060656B" w:rsidRDefault="0064766E">
      <w:pPr>
        <w:pStyle w:val="Standard"/>
        <w:spacing w:after="240" w:line="240" w:lineRule="auto"/>
        <w:ind w:left="1440"/>
      </w:pPr>
      <w:r>
        <w:tab/>
      </w:r>
    </w:p>
    <w:p w14:paraId="4888DE18" w14:textId="77777777" w:rsidR="0060656B" w:rsidRDefault="0064766E">
      <w:pPr>
        <w:pStyle w:val="Standard"/>
        <w:numPr>
          <w:ilvl w:val="1"/>
          <w:numId w:val="9"/>
        </w:numPr>
        <w:spacing w:after="240" w:line="240" w:lineRule="auto"/>
      </w:pPr>
      <w:r>
        <w:t>Cellular Respiration</w:t>
      </w:r>
    </w:p>
    <w:p w14:paraId="45BD2572" w14:textId="77777777" w:rsidR="0060656B" w:rsidRDefault="0060656B">
      <w:pPr>
        <w:pStyle w:val="Standard"/>
        <w:rPr>
          <w:rFonts w:ascii="Times New Roman" w:eastAsia="Times New Roman" w:hAnsi="Times New Roman" w:cs="Times New Roman"/>
        </w:rPr>
      </w:pPr>
    </w:p>
    <w:p w14:paraId="04526CD8" w14:textId="77777777" w:rsidR="0060656B" w:rsidRDefault="0064766E">
      <w:pPr>
        <w:pStyle w:val="Standard"/>
        <w:numPr>
          <w:ilvl w:val="0"/>
          <w:numId w:val="15"/>
        </w:numPr>
        <w:spacing w:after="240" w:line="240" w:lineRule="auto"/>
      </w:pPr>
      <w:r>
        <w:rPr>
          <w:shd w:val="clear" w:color="auto" w:fill="FFFF00"/>
        </w:rPr>
        <w:t xml:space="preserve">Create a food chain of at least 4 organisms:     </w:t>
      </w:r>
      <w:r>
        <w:t>a.</w:t>
      </w:r>
      <w:r>
        <w:rPr>
          <w:sz w:val="14"/>
          <w:szCs w:val="14"/>
        </w:rPr>
        <w:t xml:space="preserve">  </w:t>
      </w:r>
      <w:r>
        <w:t>Identify each organism’s trophic level</w:t>
      </w:r>
    </w:p>
    <w:p w14:paraId="6926598E" w14:textId="77777777" w:rsidR="0060656B" w:rsidRDefault="0064766E">
      <w:pPr>
        <w:pStyle w:val="Standard"/>
        <w:spacing w:before="240" w:after="240" w:line="240" w:lineRule="auto"/>
        <w:ind w:left="2440" w:firstLine="440"/>
      </w:pPr>
      <w:r>
        <w:t>b.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Identify the amount of energy transferred between levels</w:t>
      </w:r>
    </w:p>
    <w:p w14:paraId="7F469A89" w14:textId="77777777" w:rsidR="0060656B" w:rsidRDefault="0060656B">
      <w:pPr>
        <w:pStyle w:val="Standard"/>
        <w:spacing w:before="240" w:after="240" w:line="240" w:lineRule="auto"/>
        <w:ind w:left="2440" w:firstLine="440"/>
      </w:pPr>
    </w:p>
    <w:p w14:paraId="52A386EF" w14:textId="77777777" w:rsidR="0060656B" w:rsidRDefault="0060656B">
      <w:pPr>
        <w:pStyle w:val="Standard"/>
        <w:spacing w:before="240" w:after="240" w:line="240" w:lineRule="auto"/>
        <w:ind w:left="2440" w:firstLine="440"/>
      </w:pPr>
    </w:p>
    <w:p w14:paraId="667C60C1" w14:textId="77777777" w:rsidR="0060656B" w:rsidRDefault="0060656B">
      <w:pPr>
        <w:pStyle w:val="Standard"/>
        <w:spacing w:before="240" w:after="240" w:line="240" w:lineRule="auto"/>
        <w:ind w:left="2440" w:firstLine="440"/>
      </w:pPr>
    </w:p>
    <w:p w14:paraId="4C98B576" w14:textId="77777777" w:rsidR="0060656B" w:rsidRDefault="0060656B">
      <w:pPr>
        <w:pStyle w:val="Standard"/>
        <w:rPr>
          <w:rFonts w:ascii="Times New Roman" w:eastAsia="Times New Roman" w:hAnsi="Times New Roman" w:cs="Times New Roman"/>
        </w:rPr>
      </w:pPr>
    </w:p>
    <w:p w14:paraId="1976588B" w14:textId="77777777" w:rsidR="0060656B" w:rsidRDefault="0064766E">
      <w:pPr>
        <w:pStyle w:val="Standard"/>
        <w:numPr>
          <w:ilvl w:val="0"/>
          <w:numId w:val="16"/>
        </w:numPr>
        <w:spacing w:after="240" w:line="240" w:lineRule="auto"/>
      </w:pPr>
      <w:r>
        <w:rPr>
          <w:shd w:val="clear" w:color="auto" w:fill="FFFF00"/>
        </w:rPr>
        <w:t xml:space="preserve">Differentiate between food webs and food chains, including the advantage(s) of each </w:t>
      </w:r>
      <w:r>
        <w:rPr>
          <w:shd w:val="clear" w:color="auto" w:fill="FFFF00"/>
        </w:rPr>
        <w:lastRenderedPageBreak/>
        <w:t>compared to the other.</w:t>
      </w:r>
    </w:p>
    <w:p w14:paraId="6C2F9CD1" w14:textId="77777777" w:rsidR="0060656B" w:rsidRDefault="0060656B">
      <w:pPr>
        <w:pStyle w:val="Standard"/>
        <w:spacing w:after="240" w:line="240" w:lineRule="auto"/>
        <w:ind w:left="720"/>
      </w:pPr>
    </w:p>
    <w:p w14:paraId="799FF356" w14:textId="77777777" w:rsidR="0060656B" w:rsidRDefault="0064766E">
      <w:pPr>
        <w:pStyle w:val="Standard"/>
        <w:numPr>
          <w:ilvl w:val="0"/>
          <w:numId w:val="1"/>
        </w:numPr>
        <w:spacing w:after="240" w:line="240" w:lineRule="auto"/>
      </w:pPr>
      <w:r>
        <w:rPr>
          <w:shd w:val="clear" w:color="auto" w:fill="FFFF00"/>
        </w:rPr>
        <w:t xml:space="preserve">Differentiate between </w:t>
      </w:r>
      <w:r>
        <w:rPr>
          <w:shd w:val="clear" w:color="auto" w:fill="FFFF00"/>
        </w:rPr>
        <w:t>biomagnification and bioaccumulation of pollutants.</w:t>
      </w:r>
    </w:p>
    <w:p w14:paraId="08471C5D" w14:textId="77777777" w:rsidR="0060656B" w:rsidRDefault="0060656B">
      <w:pPr>
        <w:pStyle w:val="Standard"/>
        <w:spacing w:after="240" w:line="240" w:lineRule="auto"/>
        <w:ind w:left="720"/>
      </w:pPr>
    </w:p>
    <w:p w14:paraId="2B17C17A" w14:textId="77777777" w:rsidR="0060656B" w:rsidRDefault="0064766E">
      <w:pPr>
        <w:pStyle w:val="Standard"/>
        <w:numPr>
          <w:ilvl w:val="0"/>
          <w:numId w:val="1"/>
        </w:numPr>
        <w:spacing w:after="240" w:line="240" w:lineRule="auto"/>
      </w:pPr>
      <w:r>
        <w:rPr>
          <w:shd w:val="clear" w:color="auto" w:fill="FFFF00"/>
        </w:rPr>
        <w:t>Habitat vs. Niche</w:t>
      </w:r>
    </w:p>
    <w:p w14:paraId="496626CF" w14:textId="77777777" w:rsidR="0060656B" w:rsidRDefault="0064766E">
      <w:pPr>
        <w:pStyle w:val="Standard"/>
        <w:spacing w:before="240" w:after="240" w:line="240" w:lineRule="auto"/>
        <w:ind w:left="1440"/>
      </w:pPr>
      <w:r>
        <w:t>a.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Differentiate between habitat and niche.</w:t>
      </w:r>
    </w:p>
    <w:p w14:paraId="6EEBA398" w14:textId="77777777" w:rsidR="0060656B" w:rsidRDefault="0064766E">
      <w:pPr>
        <w:pStyle w:val="Standard"/>
        <w:spacing w:before="240" w:after="240" w:line="240" w:lineRule="auto"/>
        <w:ind w:left="1440"/>
      </w:pPr>
      <w:r>
        <w:t>b.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Identify the habitat and niche of a tree.</w:t>
      </w:r>
    </w:p>
    <w:p w14:paraId="60EFFA99" w14:textId="77777777" w:rsidR="0060656B" w:rsidRDefault="0064766E">
      <w:pPr>
        <w:pStyle w:val="Standard"/>
        <w:spacing w:before="240" w:after="240" w:line="240" w:lineRule="auto"/>
        <w:ind w:left="1440"/>
      </w:pPr>
      <w:r>
        <w:t>c.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Identify the habitat and niche of a bear.</w:t>
      </w:r>
    </w:p>
    <w:p w14:paraId="716DAD80" w14:textId="77777777" w:rsidR="0060656B" w:rsidRDefault="0060656B">
      <w:pPr>
        <w:pStyle w:val="Standard"/>
        <w:rPr>
          <w:rFonts w:ascii="Times New Roman" w:eastAsia="Times New Roman" w:hAnsi="Times New Roman" w:cs="Times New Roman"/>
        </w:rPr>
      </w:pPr>
    </w:p>
    <w:p w14:paraId="17A5F340" w14:textId="77777777" w:rsidR="0060656B" w:rsidRDefault="0064766E">
      <w:pPr>
        <w:pStyle w:val="Standard"/>
        <w:numPr>
          <w:ilvl w:val="0"/>
          <w:numId w:val="17"/>
        </w:numPr>
        <w:spacing w:after="240" w:line="240" w:lineRule="auto"/>
      </w:pPr>
      <w:r>
        <w:rPr>
          <w:shd w:val="clear" w:color="auto" w:fill="FFFF00"/>
        </w:rPr>
        <w:t>Describe each of the following niches</w:t>
      </w:r>
      <w:r>
        <w:t>:</w:t>
      </w:r>
    </w:p>
    <w:p w14:paraId="54719984" w14:textId="77777777" w:rsidR="0060656B" w:rsidRDefault="0064766E">
      <w:pPr>
        <w:pStyle w:val="Standard"/>
        <w:spacing w:before="240" w:after="240" w:line="240" w:lineRule="auto"/>
        <w:ind w:left="1080"/>
      </w:pPr>
      <w:r>
        <w:t>a.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Commensalist</w:t>
      </w:r>
    </w:p>
    <w:p w14:paraId="251B50CB" w14:textId="77777777" w:rsidR="0060656B" w:rsidRDefault="0064766E">
      <w:pPr>
        <w:pStyle w:val="Standard"/>
        <w:spacing w:before="240" w:after="240" w:line="240" w:lineRule="auto"/>
        <w:ind w:left="1080"/>
      </w:pPr>
      <w:r>
        <w:t>b.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Mutualist</w:t>
      </w:r>
    </w:p>
    <w:p w14:paraId="23F74E8B" w14:textId="77777777" w:rsidR="0060656B" w:rsidRDefault="0064766E">
      <w:pPr>
        <w:pStyle w:val="Standard"/>
        <w:spacing w:before="240" w:after="240" w:line="240" w:lineRule="auto"/>
        <w:ind w:left="1080"/>
      </w:pPr>
      <w:r>
        <w:t>c.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Parasite</w:t>
      </w:r>
    </w:p>
    <w:p w14:paraId="618CF952" w14:textId="77777777" w:rsidR="0060656B" w:rsidRDefault="0064766E">
      <w:pPr>
        <w:pStyle w:val="Standard"/>
        <w:spacing w:before="240" w:after="240" w:line="240" w:lineRule="auto"/>
        <w:ind w:left="1080"/>
      </w:pPr>
      <w:r>
        <w:t>d.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Producer</w:t>
      </w:r>
    </w:p>
    <w:p w14:paraId="78459BEC" w14:textId="77777777" w:rsidR="0060656B" w:rsidRDefault="0064766E">
      <w:pPr>
        <w:pStyle w:val="Standard"/>
        <w:spacing w:before="240" w:after="240" w:line="240" w:lineRule="auto"/>
        <w:ind w:left="820"/>
      </w:pPr>
      <w:r>
        <w:t>e.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Consumer</w:t>
      </w:r>
    </w:p>
    <w:p w14:paraId="217BA479" w14:textId="77777777" w:rsidR="0060656B" w:rsidRDefault="0064766E">
      <w:pPr>
        <w:pStyle w:val="Standard"/>
        <w:spacing w:before="240" w:after="240" w:line="240" w:lineRule="auto"/>
        <w:ind w:left="820"/>
      </w:pPr>
      <w:r>
        <w:t>f.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Decomposer</w:t>
      </w:r>
    </w:p>
    <w:p w14:paraId="1F6173A0" w14:textId="77777777" w:rsidR="0060656B" w:rsidRDefault="0064766E">
      <w:pPr>
        <w:pStyle w:val="Standard"/>
        <w:spacing w:before="240" w:after="240" w:line="240" w:lineRule="auto"/>
        <w:ind w:left="360"/>
      </w:pPr>
      <w:r>
        <w:t>g.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Autotroph</w:t>
      </w:r>
    </w:p>
    <w:p w14:paraId="789D8768" w14:textId="77777777" w:rsidR="0060656B" w:rsidRDefault="0064766E">
      <w:pPr>
        <w:pStyle w:val="Standard"/>
        <w:spacing w:before="240" w:after="240" w:line="240" w:lineRule="auto"/>
        <w:ind w:left="360"/>
      </w:pPr>
      <w:r>
        <w:t>h.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Heterotroph</w:t>
      </w:r>
    </w:p>
    <w:p w14:paraId="4E608928" w14:textId="77777777" w:rsidR="0060656B" w:rsidRDefault="0060656B">
      <w:pPr>
        <w:pStyle w:val="Standard"/>
        <w:rPr>
          <w:rFonts w:ascii="Times New Roman" w:eastAsia="Times New Roman" w:hAnsi="Times New Roman" w:cs="Times New Roman"/>
        </w:rPr>
      </w:pPr>
    </w:p>
    <w:p w14:paraId="687A9E6B" w14:textId="77777777" w:rsidR="0060656B" w:rsidRDefault="0064766E">
      <w:pPr>
        <w:pStyle w:val="Standard"/>
        <w:numPr>
          <w:ilvl w:val="0"/>
          <w:numId w:val="18"/>
        </w:numPr>
        <w:spacing w:after="240" w:line="240" w:lineRule="auto"/>
      </w:pPr>
      <w:r>
        <w:rPr>
          <w:shd w:val="clear" w:color="auto" w:fill="FFFF00"/>
        </w:rPr>
        <w:t>Explain the importance of genetic diversity within a population.</w:t>
      </w:r>
    </w:p>
    <w:p w14:paraId="431C5560" w14:textId="77777777" w:rsidR="0060656B" w:rsidRDefault="0060656B">
      <w:pPr>
        <w:pStyle w:val="Standard"/>
        <w:spacing w:after="240" w:line="240" w:lineRule="auto"/>
        <w:ind w:left="720"/>
        <w:rPr>
          <w:shd w:val="clear" w:color="auto" w:fill="FFFF00"/>
        </w:rPr>
      </w:pPr>
    </w:p>
    <w:p w14:paraId="310409EF" w14:textId="77777777" w:rsidR="0060656B" w:rsidRDefault="0064766E">
      <w:pPr>
        <w:pStyle w:val="Standard"/>
        <w:numPr>
          <w:ilvl w:val="0"/>
          <w:numId w:val="5"/>
        </w:numPr>
        <w:spacing w:after="240" w:line="240" w:lineRule="auto"/>
      </w:pPr>
      <w:r>
        <w:rPr>
          <w:shd w:val="clear" w:color="auto" w:fill="FFFF00"/>
        </w:rPr>
        <w:t>List 3 invasive species and .</w:t>
      </w:r>
      <w:r>
        <w:t xml:space="preserve"> . .</w:t>
      </w:r>
    </w:p>
    <w:p w14:paraId="02FDE94C" w14:textId="77777777" w:rsidR="0060656B" w:rsidRDefault="0064766E">
      <w:pPr>
        <w:pStyle w:val="Standard"/>
        <w:spacing w:before="240" w:after="240" w:line="240" w:lineRule="auto"/>
        <w:ind w:left="1440"/>
      </w:pPr>
      <w:r>
        <w:t>a.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 xml:space="preserve">Identify each species’ method of </w:t>
      </w:r>
      <w:r>
        <w:t>introduction</w:t>
      </w:r>
    </w:p>
    <w:p w14:paraId="61EBC96C" w14:textId="77777777" w:rsidR="0060656B" w:rsidRDefault="0064766E">
      <w:pPr>
        <w:pStyle w:val="Standard"/>
        <w:spacing w:before="240" w:after="240" w:line="240" w:lineRule="auto"/>
        <w:ind w:left="1440"/>
      </w:pPr>
      <w:r>
        <w:t>b.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Describe the impact of each species on the environment</w:t>
      </w:r>
    </w:p>
    <w:p w14:paraId="2D9B12A6" w14:textId="77777777" w:rsidR="0060656B" w:rsidRDefault="0064766E">
      <w:pPr>
        <w:pStyle w:val="Standard"/>
        <w:numPr>
          <w:ilvl w:val="0"/>
          <w:numId w:val="19"/>
        </w:numPr>
        <w:spacing w:after="240" w:line="240" w:lineRule="auto"/>
      </w:pPr>
      <w:r>
        <w:rPr>
          <w:shd w:val="clear" w:color="auto" w:fill="FFFF00"/>
        </w:rPr>
        <w:t>Explain why invasive species pose a threat to their non-native ecosystem.</w:t>
      </w:r>
    </w:p>
    <w:p w14:paraId="31272FB1" w14:textId="77777777" w:rsidR="0060656B" w:rsidRDefault="0060656B">
      <w:pPr>
        <w:pStyle w:val="Standard"/>
        <w:spacing w:after="240" w:line="240" w:lineRule="auto"/>
        <w:rPr>
          <w:i/>
        </w:rPr>
      </w:pPr>
    </w:p>
    <w:p w14:paraId="475D546B" w14:textId="77777777" w:rsidR="0060656B" w:rsidRDefault="0064766E">
      <w:pPr>
        <w:pStyle w:val="Standard"/>
        <w:numPr>
          <w:ilvl w:val="0"/>
          <w:numId w:val="7"/>
        </w:numPr>
        <w:spacing w:after="240" w:line="240" w:lineRule="auto"/>
      </w:pPr>
      <w:r>
        <w:rPr>
          <w:shd w:val="clear" w:color="auto" w:fill="FFFF00"/>
        </w:rPr>
        <w:t>Explain why a population’s size cannot stay above carrying capacity for long.</w:t>
      </w:r>
    </w:p>
    <w:p w14:paraId="627C72C6" w14:textId="77777777" w:rsidR="0060656B" w:rsidRDefault="0060656B">
      <w:pPr>
        <w:pStyle w:val="Standard"/>
        <w:spacing w:after="240" w:line="240" w:lineRule="auto"/>
      </w:pPr>
    </w:p>
    <w:p w14:paraId="5B4BF0F7" w14:textId="77777777" w:rsidR="0060656B" w:rsidRDefault="0064766E">
      <w:pPr>
        <w:pStyle w:val="Standard"/>
        <w:numPr>
          <w:ilvl w:val="0"/>
          <w:numId w:val="7"/>
        </w:numPr>
        <w:spacing w:after="240" w:line="240" w:lineRule="auto"/>
      </w:pPr>
      <w:r>
        <w:rPr>
          <w:shd w:val="clear" w:color="auto" w:fill="FFFF00"/>
        </w:rPr>
        <w:t xml:space="preserve">List 4 factors that can </w:t>
      </w:r>
      <w:r>
        <w:rPr>
          <w:shd w:val="clear" w:color="auto" w:fill="FFFF00"/>
        </w:rPr>
        <w:t>impact the size of a population AND list if each is density-</w:t>
      </w:r>
      <w:r>
        <w:rPr>
          <w:shd w:val="clear" w:color="auto" w:fill="FFFF00"/>
        </w:rPr>
        <w:lastRenderedPageBreak/>
        <w:t>dependent or density-independent.</w:t>
      </w:r>
    </w:p>
    <w:p w14:paraId="0B68282C" w14:textId="77777777" w:rsidR="0060656B" w:rsidRDefault="0064766E">
      <w:pPr>
        <w:pStyle w:val="Standard"/>
        <w:spacing w:before="240" w:after="240" w:line="240" w:lineRule="auto"/>
      </w:pPr>
      <w:r>
        <w:rPr>
          <w:sz w:val="8"/>
          <w:szCs w:val="8"/>
        </w:rPr>
        <w:t xml:space="preserve"> </w:t>
      </w:r>
    </w:p>
    <w:p w14:paraId="35D9DDCD" w14:textId="77777777" w:rsidR="0060656B" w:rsidRDefault="0064766E">
      <w:pPr>
        <w:pStyle w:val="Standard"/>
        <w:spacing w:before="240" w:after="240" w:line="240" w:lineRule="auto"/>
      </w:pPr>
      <w:r>
        <w:rPr>
          <w:b/>
          <w:shd w:val="clear" w:color="auto" w:fill="00FFFF"/>
        </w:rPr>
        <w:t>Unit 8—Ecology—Calendar</w:t>
      </w:r>
    </w:p>
    <w:tbl>
      <w:tblPr>
        <w:tblW w:w="10800" w:type="dxa"/>
        <w:tblInd w:w="-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1500"/>
        <w:gridCol w:w="1531"/>
        <w:gridCol w:w="1574"/>
        <w:gridCol w:w="1561"/>
        <w:gridCol w:w="1530"/>
        <w:gridCol w:w="1514"/>
      </w:tblGrid>
      <w:tr w:rsidR="0060656B" w14:paraId="00114F64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5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ED5B2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t>Sunday</w:t>
            </w:r>
          </w:p>
        </w:tc>
        <w:tc>
          <w:tcPr>
            <w:tcW w:w="1500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C76E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rPr>
                <w:shd w:val="clear" w:color="auto" w:fill="FFFF00"/>
              </w:rPr>
              <w:t>Monday  May 11</w:t>
            </w:r>
          </w:p>
        </w:tc>
        <w:tc>
          <w:tcPr>
            <w:tcW w:w="1531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C8E4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rPr>
                <w:shd w:val="clear" w:color="auto" w:fill="FFFF00"/>
              </w:rPr>
              <w:t>Tuesday  May 12</w:t>
            </w:r>
          </w:p>
        </w:tc>
        <w:tc>
          <w:tcPr>
            <w:tcW w:w="1574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9C09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rPr>
                <w:shd w:val="clear" w:color="auto" w:fill="FFFF00"/>
              </w:rPr>
              <w:t>Wednesday May 13</w:t>
            </w:r>
          </w:p>
        </w:tc>
        <w:tc>
          <w:tcPr>
            <w:tcW w:w="1561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CA80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rPr>
                <w:shd w:val="clear" w:color="auto" w:fill="FFFF00"/>
              </w:rPr>
              <w:t>Thursday May 14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8A68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rPr>
                <w:shd w:val="clear" w:color="auto" w:fill="FFFF00"/>
              </w:rPr>
              <w:t>Friday May 15</w:t>
            </w:r>
          </w:p>
        </w:tc>
        <w:tc>
          <w:tcPr>
            <w:tcW w:w="1514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A5EE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t>Saturday</w:t>
            </w:r>
          </w:p>
        </w:tc>
      </w:tr>
      <w:tr w:rsidR="0060656B" w14:paraId="08838152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5E16" w14:textId="77777777" w:rsidR="0060656B" w:rsidRDefault="0060656B">
            <w:pPr>
              <w:pStyle w:val="Standard"/>
              <w:spacing w:before="240" w:after="240" w:line="240" w:lineRule="auto"/>
              <w:jc w:val="center"/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32A8" w14:textId="77777777" w:rsidR="0060656B" w:rsidRDefault="0060656B">
            <w:pPr>
              <w:pStyle w:val="Standard"/>
              <w:spacing w:before="240" w:after="240" w:line="240" w:lineRule="auto"/>
              <w:jc w:val="center"/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3524" w14:textId="77777777" w:rsidR="0060656B" w:rsidRDefault="0060656B">
            <w:pPr>
              <w:pStyle w:val="Standard"/>
              <w:spacing w:before="240" w:after="240" w:line="240" w:lineRule="auto"/>
              <w:jc w:val="center"/>
            </w:pPr>
          </w:p>
        </w:tc>
        <w:tc>
          <w:tcPr>
            <w:tcW w:w="1574" w:type="dxa"/>
            <w:tcBorders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8550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rPr>
                <w:b/>
              </w:rPr>
              <w:t>Unit 7 TEST</w:t>
            </w:r>
          </w:p>
        </w:tc>
        <w:tc>
          <w:tcPr>
            <w:tcW w:w="1561" w:type="dxa"/>
            <w:tcBorders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22BB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t xml:space="preserve">Ecosystem </w:t>
            </w:r>
            <w:r>
              <w:t>Structures</w:t>
            </w:r>
          </w:p>
          <w:p w14:paraId="3B144384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t>Energy Transfer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E1CB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t>Invasive Species</w:t>
            </w:r>
          </w:p>
          <w:p w14:paraId="1FD8DD20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t>Biodiversity</w:t>
            </w:r>
          </w:p>
        </w:tc>
        <w:tc>
          <w:tcPr>
            <w:tcW w:w="1514" w:type="dxa"/>
            <w:tcBorders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7C6D3" w14:textId="77777777" w:rsidR="0060656B" w:rsidRDefault="0060656B">
            <w:pPr>
              <w:pStyle w:val="Standard"/>
              <w:spacing w:before="240" w:after="240" w:line="240" w:lineRule="auto"/>
              <w:jc w:val="center"/>
            </w:pPr>
          </w:p>
        </w:tc>
      </w:tr>
      <w:tr w:rsidR="0060656B" w14:paraId="1CDFE54B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D326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t>Sunday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20AA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rPr>
                <w:shd w:val="clear" w:color="auto" w:fill="FFFF00"/>
              </w:rPr>
              <w:t>Monday  May 18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D4A7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rPr>
                <w:shd w:val="clear" w:color="auto" w:fill="FFFF00"/>
              </w:rPr>
              <w:t>Tuesday  May 19</w:t>
            </w:r>
          </w:p>
        </w:tc>
        <w:tc>
          <w:tcPr>
            <w:tcW w:w="15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4DBAB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rPr>
                <w:shd w:val="clear" w:color="auto" w:fill="FFFF00"/>
              </w:rPr>
              <w:t>Wednesday  May 20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F029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rPr>
                <w:shd w:val="clear" w:color="auto" w:fill="FFFF00"/>
              </w:rPr>
              <w:t>Thursday  May 21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21D9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rPr>
                <w:shd w:val="clear" w:color="auto" w:fill="FFFF00"/>
              </w:rPr>
              <w:t>Friday  May 22</w:t>
            </w:r>
          </w:p>
        </w:tc>
        <w:tc>
          <w:tcPr>
            <w:tcW w:w="1514" w:type="dxa"/>
            <w:tcBorders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4A36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t>Saturday</w:t>
            </w:r>
          </w:p>
        </w:tc>
      </w:tr>
      <w:tr w:rsidR="0060656B" w14:paraId="1153C9D1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89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2278" w14:textId="77777777" w:rsidR="0060656B" w:rsidRDefault="0060656B">
            <w:pPr>
              <w:pStyle w:val="Standard"/>
              <w:spacing w:before="240" w:after="240" w:line="240" w:lineRule="auto"/>
              <w:jc w:val="center"/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4696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t>Population Density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BF0A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t>Habitat and Niche</w:t>
            </w:r>
          </w:p>
        </w:tc>
        <w:tc>
          <w:tcPr>
            <w:tcW w:w="15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8E3F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t>Review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AF6C" w14:textId="77777777" w:rsidR="0060656B" w:rsidRDefault="0064766E">
            <w:pPr>
              <w:pStyle w:val="Standard"/>
              <w:spacing w:before="240" w:after="240" w:line="240" w:lineRule="auto"/>
              <w:jc w:val="center"/>
            </w:pPr>
            <w:r>
              <w:t>Test U8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A657" w14:textId="77777777" w:rsidR="0060656B" w:rsidRDefault="0060656B">
            <w:pPr>
              <w:pStyle w:val="Standard"/>
              <w:spacing w:before="240" w:after="240" w:line="240" w:lineRule="auto"/>
              <w:jc w:val="center"/>
            </w:pPr>
          </w:p>
        </w:tc>
        <w:tc>
          <w:tcPr>
            <w:tcW w:w="1514" w:type="dxa"/>
            <w:tcBorders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24DC" w14:textId="77777777" w:rsidR="0060656B" w:rsidRDefault="0060656B">
            <w:pPr>
              <w:pStyle w:val="Standard"/>
              <w:spacing w:before="240" w:after="240" w:line="240" w:lineRule="auto"/>
              <w:jc w:val="center"/>
            </w:pPr>
          </w:p>
        </w:tc>
      </w:tr>
    </w:tbl>
    <w:p w14:paraId="56720BC0" w14:textId="77777777" w:rsidR="0060656B" w:rsidRDefault="0064766E">
      <w:pPr>
        <w:pStyle w:val="Standard"/>
        <w:spacing w:before="240" w:after="240" w:line="240" w:lineRule="auto"/>
      </w:pPr>
      <w:r>
        <w:rPr>
          <w:b/>
          <w:sz w:val="16"/>
          <w:szCs w:val="16"/>
        </w:rPr>
        <w:t xml:space="preserve"> </w:t>
      </w:r>
    </w:p>
    <w:p w14:paraId="7039A0C2" w14:textId="77777777" w:rsidR="0060656B" w:rsidRDefault="0064766E">
      <w:pPr>
        <w:pStyle w:val="Standard"/>
        <w:spacing w:before="240" w:after="240" w:line="240" w:lineRule="auto"/>
      </w:pPr>
      <w:r>
        <w:rPr>
          <w:b/>
          <w:sz w:val="18"/>
          <w:szCs w:val="18"/>
          <w:shd w:val="clear" w:color="auto" w:fill="00FFFF"/>
        </w:rPr>
        <w:t xml:space="preserve">Essential Standards: Students Will Be </w:t>
      </w:r>
      <w:r>
        <w:rPr>
          <w:b/>
          <w:sz w:val="18"/>
          <w:szCs w:val="18"/>
          <w:shd w:val="clear" w:color="auto" w:fill="00FFFF"/>
        </w:rPr>
        <w:t>Able To:</w:t>
      </w:r>
    </w:p>
    <w:p w14:paraId="6DD934C6" w14:textId="77777777" w:rsidR="0060656B" w:rsidRDefault="0064766E">
      <w:pPr>
        <w:pStyle w:val="Standard"/>
        <w:spacing w:before="240" w:after="240" w:line="240" w:lineRule="auto"/>
      </w:pPr>
      <w:r>
        <w:rPr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18"/>
          <w:szCs w:val="18"/>
        </w:rPr>
        <w:t>Explain how solar energy is transformed into chemical energy through photosynthesis.</w:t>
      </w:r>
    </w:p>
    <w:p w14:paraId="40CA8B56" w14:textId="77777777" w:rsidR="0060656B" w:rsidRDefault="0064766E">
      <w:pPr>
        <w:pStyle w:val="Standard"/>
        <w:spacing w:before="240" w:after="240" w:line="240" w:lineRule="auto"/>
      </w:pPr>
      <w:r>
        <w:rPr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18"/>
          <w:szCs w:val="18"/>
        </w:rPr>
        <w:t>Explain how biotic and abiotic factors determine biome classification.</w:t>
      </w:r>
    </w:p>
    <w:p w14:paraId="35504260" w14:textId="77777777" w:rsidR="0060656B" w:rsidRDefault="0064766E">
      <w:pPr>
        <w:pStyle w:val="Standard"/>
        <w:spacing w:before="240" w:after="240" w:line="240" w:lineRule="auto"/>
      </w:pPr>
      <w:r>
        <w:rPr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18"/>
          <w:szCs w:val="18"/>
        </w:rPr>
        <w:t>Explain biodiversity and compare impacts of biotic and abiotic factors on bi</w:t>
      </w:r>
      <w:r>
        <w:rPr>
          <w:sz w:val="18"/>
          <w:szCs w:val="18"/>
        </w:rPr>
        <w:t>odiversity.</w:t>
      </w:r>
    </w:p>
    <w:p w14:paraId="630F3870" w14:textId="77777777" w:rsidR="0060656B" w:rsidRDefault="0064766E">
      <w:pPr>
        <w:pStyle w:val="Standard"/>
        <w:spacing w:before="240" w:after="240" w:line="240" w:lineRule="auto"/>
      </w:pPr>
      <w:r>
        <w:rPr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18"/>
          <w:szCs w:val="18"/>
        </w:rPr>
        <w:t>Match soils to biomes &amp; infer relationships between the environment and organisms living in the biome.</w:t>
      </w:r>
    </w:p>
    <w:p w14:paraId="59F4F92D" w14:textId="77777777" w:rsidR="0060656B" w:rsidRDefault="0064766E">
      <w:pPr>
        <w:pStyle w:val="Standard"/>
        <w:spacing w:before="240" w:after="240" w:line="240" w:lineRule="auto"/>
      </w:pPr>
      <w:r>
        <w:rPr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18"/>
          <w:szCs w:val="18"/>
        </w:rPr>
        <w:t>Explain the impact of a loss of biodiversity.</w:t>
      </w:r>
    </w:p>
    <w:p w14:paraId="2608210B" w14:textId="77777777" w:rsidR="0060656B" w:rsidRDefault="0064766E">
      <w:pPr>
        <w:pStyle w:val="Standard"/>
        <w:spacing w:before="240" w:after="240" w:line="240" w:lineRule="auto"/>
      </w:pPr>
      <w:r>
        <w:rPr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18"/>
          <w:szCs w:val="18"/>
        </w:rPr>
        <w:t>Explain the effects of human population growth on the plant and animal species o</w:t>
      </w:r>
      <w:r>
        <w:rPr>
          <w:sz w:val="18"/>
          <w:szCs w:val="18"/>
        </w:rPr>
        <w:t>f North Carolina.</w:t>
      </w:r>
    </w:p>
    <w:p w14:paraId="20E879D7" w14:textId="77777777" w:rsidR="0060656B" w:rsidRDefault="0064766E">
      <w:pPr>
        <w:pStyle w:val="Standard"/>
        <w:spacing w:before="240" w:after="240" w:line="240" w:lineRule="auto"/>
      </w:pPr>
      <w:r>
        <w:rPr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18"/>
          <w:szCs w:val="18"/>
        </w:rPr>
        <w:t>Explain the effects of invasive species on terrestrial and aquatic ecosystems.</w:t>
      </w:r>
    </w:p>
    <w:p w14:paraId="1196F497" w14:textId="77777777" w:rsidR="0060656B" w:rsidRDefault="0064766E">
      <w:pPr>
        <w:pStyle w:val="Standard"/>
        <w:spacing w:before="240" w:after="240" w:line="240" w:lineRule="auto"/>
      </w:pPr>
      <w:r>
        <w:rPr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18"/>
          <w:szCs w:val="18"/>
        </w:rPr>
        <w:t>Summarize ways to mitigate human impact on the biosphere.</w:t>
      </w:r>
    </w:p>
    <w:p w14:paraId="67320345" w14:textId="77777777" w:rsidR="0060656B" w:rsidRDefault="0064766E">
      <w:pPr>
        <w:pStyle w:val="Standard"/>
        <w:spacing w:before="240" w:after="240" w:line="240" w:lineRule="auto"/>
      </w:pPr>
      <w:r>
        <w:rPr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18"/>
          <w:szCs w:val="18"/>
        </w:rPr>
        <w:t>Explain carrying capacity and infer limiting factors to human population growth (globally and NC specific).</w:t>
      </w:r>
    </w:p>
    <w:p w14:paraId="04B453AC" w14:textId="77777777" w:rsidR="0060656B" w:rsidRDefault="0060656B">
      <w:pPr>
        <w:pStyle w:val="Standard"/>
      </w:pPr>
    </w:p>
    <w:sectPr w:rsidR="0060656B">
      <w:type w:val="continuous"/>
      <w:pgSz w:w="12240" w:h="15840"/>
      <w:pgMar w:top="720" w:right="1440" w:bottom="1440" w:left="144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56AD" w14:textId="77777777" w:rsidR="0064766E" w:rsidRDefault="0064766E">
      <w:r>
        <w:separator/>
      </w:r>
    </w:p>
  </w:endnote>
  <w:endnote w:type="continuationSeparator" w:id="0">
    <w:p w14:paraId="2717DD98" w14:textId="77777777" w:rsidR="0064766E" w:rsidRDefault="0064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9BA86" w14:textId="77777777" w:rsidR="0064766E" w:rsidRDefault="0064766E">
      <w:r>
        <w:rPr>
          <w:color w:val="000000"/>
        </w:rPr>
        <w:separator/>
      </w:r>
    </w:p>
  </w:footnote>
  <w:footnote w:type="continuationSeparator" w:id="0">
    <w:p w14:paraId="5983471E" w14:textId="77777777" w:rsidR="0064766E" w:rsidRDefault="0064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52338"/>
    <w:multiLevelType w:val="multilevel"/>
    <w:tmpl w:val="949A7EE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A66B57"/>
    <w:multiLevelType w:val="multilevel"/>
    <w:tmpl w:val="8F6A64C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A31A43"/>
    <w:multiLevelType w:val="multilevel"/>
    <w:tmpl w:val="671039BA"/>
    <w:styleLink w:val="WWNum7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A96D2E"/>
    <w:multiLevelType w:val="multilevel"/>
    <w:tmpl w:val="7AB6F676"/>
    <w:styleLink w:val="WWNum1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3606BE"/>
    <w:multiLevelType w:val="multilevel"/>
    <w:tmpl w:val="D21E3F28"/>
    <w:styleLink w:val="WWNum3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E24652"/>
    <w:multiLevelType w:val="multilevel"/>
    <w:tmpl w:val="E37A7240"/>
    <w:styleLink w:val="WWNum2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3710B0"/>
    <w:multiLevelType w:val="multilevel"/>
    <w:tmpl w:val="D5269EFC"/>
    <w:styleLink w:val="WWNum1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277C13"/>
    <w:multiLevelType w:val="multilevel"/>
    <w:tmpl w:val="890287F6"/>
    <w:styleLink w:val="WWNum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B77013"/>
    <w:multiLevelType w:val="multilevel"/>
    <w:tmpl w:val="CACC81FA"/>
    <w:styleLink w:val="WWNum5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DD3CE2"/>
    <w:multiLevelType w:val="multilevel"/>
    <w:tmpl w:val="B060C92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9"/>
    <w:lvlOverride w:ilvl="0">
      <w:startOverride w:val="1"/>
    </w:lvlOverride>
  </w:num>
  <w:num w:numId="12">
    <w:abstractNumId w:val="4"/>
    <w:lvlOverride w:ilvl="0">
      <w:startOverride w:val="5"/>
    </w:lvlOverride>
  </w:num>
  <w:num w:numId="13">
    <w:abstractNumId w:val="1"/>
    <w:lvlOverride w:ilvl="0">
      <w:startOverride w:val="1"/>
    </w:lvlOverride>
  </w:num>
  <w:num w:numId="14">
    <w:abstractNumId w:val="3"/>
    <w:lvlOverride w:ilvl="0">
      <w:startOverride w:val="2"/>
    </w:lvlOverride>
  </w:num>
  <w:num w:numId="15">
    <w:abstractNumId w:val="7"/>
    <w:lvlOverride w:ilvl="0">
      <w:startOverride w:val="5"/>
    </w:lvlOverride>
  </w:num>
  <w:num w:numId="16">
    <w:abstractNumId w:val="6"/>
    <w:lvlOverride w:ilvl="0">
      <w:startOverride w:val="6"/>
    </w:lvlOverride>
  </w:num>
  <w:num w:numId="17">
    <w:abstractNumId w:val="5"/>
    <w:lvlOverride w:ilvl="0">
      <w:startOverride w:val="9"/>
    </w:lvlOverride>
  </w:num>
  <w:num w:numId="18">
    <w:abstractNumId w:val="8"/>
    <w:lvlOverride w:ilvl="0">
      <w:startOverride w:val="10"/>
    </w:lvlOverride>
  </w:num>
  <w:num w:numId="19">
    <w:abstractNumId w:val="2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656B"/>
    <w:rsid w:val="0019541E"/>
    <w:rsid w:val="0060656B"/>
    <w:rsid w:val="0064766E"/>
    <w:rsid w:val="006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4FB3"/>
  <w15:docId w15:val="{3D3FCAA1-A90D-470B-8EE8-B59679DA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color w:val="1155CC"/>
      <w:sz w:val="18"/>
      <w:szCs w:val="18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er.org/courses/envsci/uni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Beatty</dc:creator>
  <cp:lastModifiedBy>Nicole Beatty _ Staff - PantherCreekHS</cp:lastModifiedBy>
  <cp:revision>2</cp:revision>
  <dcterms:created xsi:type="dcterms:W3CDTF">2020-05-11T14:45:00Z</dcterms:created>
  <dcterms:modified xsi:type="dcterms:W3CDTF">2020-05-11T14:45:00Z</dcterms:modified>
</cp:coreProperties>
</file>